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A7DC" w14:textId="77777777" w:rsidR="00A34E42" w:rsidRPr="00A44281" w:rsidRDefault="00A34E42" w:rsidP="00A34E42">
      <w:pPr>
        <w:jc w:val="center"/>
        <w:rPr>
          <w:rFonts w:ascii="Arial" w:hAnsi="Arial" w:cs="Arial"/>
          <w:sz w:val="24"/>
          <w:szCs w:val="24"/>
        </w:rPr>
      </w:pPr>
      <w:r w:rsidRPr="00A44281">
        <w:rPr>
          <w:rFonts w:ascii="Arial" w:hAnsi="Arial" w:cs="Arial"/>
          <w:b/>
          <w:bCs/>
          <w:sz w:val="24"/>
          <w:szCs w:val="24"/>
        </w:rPr>
        <w:t>OBOWIĄZEK INFORMACYJNY</w:t>
      </w:r>
    </w:p>
    <w:p w14:paraId="05D391D2" w14:textId="629FD5F0" w:rsidR="00A34E42" w:rsidRPr="00A34E42" w:rsidRDefault="007F42D2" w:rsidP="007F42D2">
      <w:pPr>
        <w:tabs>
          <w:tab w:val="center" w:pos="4536"/>
          <w:tab w:val="left" w:pos="5970"/>
        </w:tabs>
      </w:pPr>
      <w:r w:rsidRPr="00A44281">
        <w:rPr>
          <w:rFonts w:ascii="Arial" w:hAnsi="Arial" w:cs="Arial"/>
          <w:b/>
          <w:bCs/>
          <w:sz w:val="24"/>
          <w:szCs w:val="24"/>
        </w:rPr>
        <w:tab/>
      </w:r>
      <w:r w:rsidR="00A34E42" w:rsidRPr="00A44281">
        <w:rPr>
          <w:rFonts w:ascii="Arial" w:hAnsi="Arial" w:cs="Arial"/>
          <w:b/>
          <w:bCs/>
          <w:sz w:val="24"/>
          <w:szCs w:val="24"/>
        </w:rPr>
        <w:t>Impreza publiczna</w:t>
      </w:r>
      <w:r>
        <w:rPr>
          <w:b/>
          <w:bCs/>
        </w:rPr>
        <w:tab/>
      </w:r>
    </w:p>
    <w:p w14:paraId="7828EF26" w14:textId="02217B48" w:rsidR="005D6E83" w:rsidRPr="00852101" w:rsidRDefault="00A34E42" w:rsidP="00A4428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101">
        <w:rPr>
          <w:rFonts w:ascii="Arial" w:hAnsi="Arial" w:cs="Arial"/>
          <w:sz w:val="24"/>
          <w:szCs w:val="24"/>
        </w:rPr>
        <w:br/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852101">
        <w:rPr>
          <w:rFonts w:ascii="Arial" w:hAnsi="Arial" w:cs="Arial"/>
          <w:sz w:val="24"/>
          <w:szCs w:val="24"/>
        </w:rPr>
        <w:t>Dz.U.UE.L</w:t>
      </w:r>
      <w:proofErr w:type="spellEnd"/>
      <w:r w:rsidRPr="00852101">
        <w:rPr>
          <w:rFonts w:ascii="Arial" w:hAnsi="Arial" w:cs="Arial"/>
          <w:sz w:val="24"/>
          <w:szCs w:val="24"/>
        </w:rPr>
        <w:t>. z 2016r. Nr 119, s.1 ze zm.) - dalej: „RODO”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informuję,</w:t>
      </w:r>
      <w:r w:rsidR="00A44281">
        <w:rPr>
          <w:rFonts w:ascii="Arial" w:hAnsi="Arial" w:cs="Arial"/>
          <w:sz w:val="24"/>
          <w:szCs w:val="24"/>
        </w:rPr>
        <w:t xml:space="preserve"> że: </w:t>
      </w:r>
      <w:r w:rsidRPr="00852101">
        <w:rPr>
          <w:rFonts w:ascii="Arial" w:hAnsi="Arial" w:cs="Arial"/>
          <w:sz w:val="24"/>
          <w:szCs w:val="24"/>
        </w:rPr>
        <w:br/>
        <w:t xml:space="preserve">1) Administratorem danych osobowych jest </w:t>
      </w:r>
      <w:r w:rsidR="005D6E83" w:rsidRPr="00852101">
        <w:rPr>
          <w:rFonts w:ascii="Arial" w:hAnsi="Arial" w:cs="Arial"/>
          <w:sz w:val="24"/>
          <w:szCs w:val="24"/>
        </w:rPr>
        <w:t>Samorządowe Centrum Kultury w Tyszowcach</w:t>
      </w:r>
      <w:r w:rsidR="00A44281">
        <w:rPr>
          <w:rFonts w:ascii="Arial" w:hAnsi="Arial" w:cs="Arial"/>
          <w:sz w:val="24"/>
          <w:szCs w:val="24"/>
        </w:rPr>
        <w:br/>
      </w:r>
      <w:r w:rsidR="005D6E83" w:rsidRPr="00852101">
        <w:rPr>
          <w:rFonts w:ascii="Arial" w:hAnsi="Arial" w:cs="Arial"/>
          <w:sz w:val="24"/>
          <w:szCs w:val="24"/>
        </w:rPr>
        <w:t xml:space="preserve"> ( adres: ul. 3 Maja 36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="005D6E83" w:rsidRPr="00852101">
        <w:rPr>
          <w:rFonts w:ascii="Arial" w:hAnsi="Arial" w:cs="Arial"/>
          <w:sz w:val="24"/>
          <w:szCs w:val="24"/>
        </w:rPr>
        <w:t xml:space="preserve">a, 22-630 Tyszowce adres e-mail: </w:t>
      </w:r>
      <w:hyperlink r:id="rId4" w:history="1">
        <w:r w:rsidR="005D6E83" w:rsidRPr="00852101">
          <w:rPr>
            <w:rStyle w:val="Hipercze"/>
            <w:rFonts w:ascii="Arial" w:hAnsi="Arial" w:cs="Arial"/>
            <w:sz w:val="24"/>
            <w:szCs w:val="24"/>
          </w:rPr>
          <w:t>sck@tyszowce.pl</w:t>
        </w:r>
      </w:hyperlink>
      <w:r w:rsidR="005D6E83" w:rsidRPr="00852101">
        <w:rPr>
          <w:rFonts w:ascii="Arial" w:hAnsi="Arial" w:cs="Arial"/>
          <w:sz w:val="24"/>
          <w:szCs w:val="24"/>
        </w:rPr>
        <w:t>,</w:t>
      </w:r>
      <w:r w:rsidR="005D6E83" w:rsidRPr="00852101">
        <w:rPr>
          <w:rFonts w:ascii="Arial" w:eastAsia="Times New Roman" w:hAnsi="Arial" w:cs="Arial"/>
          <w:color w:val="000000"/>
          <w:sz w:val="24"/>
          <w:szCs w:val="24"/>
        </w:rPr>
        <w:t xml:space="preserve"> nr tel. 601480451).</w:t>
      </w:r>
    </w:p>
    <w:p w14:paraId="208DDDA3" w14:textId="54289E70" w:rsidR="007C3B76" w:rsidRPr="00852101" w:rsidRDefault="00A34E42" w:rsidP="00A44281">
      <w:pPr>
        <w:spacing w:after="0" w:line="276" w:lineRule="auto"/>
        <w:ind w:right="143"/>
        <w:rPr>
          <w:rFonts w:ascii="Arial" w:eastAsia="Times New Roman" w:hAnsi="Arial" w:cs="Arial"/>
          <w:color w:val="000000"/>
          <w:sz w:val="24"/>
          <w:szCs w:val="24"/>
        </w:rPr>
      </w:pPr>
      <w:r w:rsidRPr="00852101">
        <w:rPr>
          <w:rFonts w:ascii="Arial" w:hAnsi="Arial" w:cs="Arial"/>
          <w:sz w:val="24"/>
          <w:szCs w:val="24"/>
        </w:rPr>
        <w:t>2) Administrator wyznaczył Inspektora Ochrony Danych, z którym mogą się Państwo kontaktować we wszystkich sprawach dotyczących przetwarzania danych osobowych za pośrednictwem adresu e-mail: </w:t>
      </w:r>
      <w:hyperlink r:id="rId5" w:tgtFrame="_blank" w:history="1">
        <w:r w:rsidRPr="00852101">
          <w:rPr>
            <w:rStyle w:val="Hipercze"/>
            <w:rFonts w:ascii="Arial" w:hAnsi="Arial" w:cs="Arial"/>
            <w:sz w:val="24"/>
            <w:szCs w:val="24"/>
          </w:rPr>
          <w:t>inspektor@cbi24.pl</w:t>
        </w:r>
      </w:hyperlink>
      <w:r w:rsidRPr="00852101">
        <w:rPr>
          <w:rFonts w:ascii="Arial" w:hAnsi="Arial" w:cs="Arial"/>
          <w:sz w:val="24"/>
          <w:szCs w:val="24"/>
        </w:rPr>
        <w:t> lub pisemnie na adre</w:t>
      </w:r>
      <w:r w:rsidR="00A44281">
        <w:rPr>
          <w:rFonts w:ascii="Arial" w:hAnsi="Arial" w:cs="Arial"/>
          <w:sz w:val="24"/>
          <w:szCs w:val="24"/>
        </w:rPr>
        <w:t xml:space="preserve">s </w:t>
      </w:r>
      <w:r w:rsidRPr="00852101">
        <w:rPr>
          <w:rFonts w:ascii="Arial" w:hAnsi="Arial" w:cs="Arial"/>
          <w:sz w:val="24"/>
          <w:szCs w:val="24"/>
        </w:rPr>
        <w:t>Administratora.</w:t>
      </w:r>
      <w:r w:rsidRPr="00852101">
        <w:rPr>
          <w:rFonts w:ascii="Arial" w:hAnsi="Arial" w:cs="Arial"/>
          <w:sz w:val="24"/>
          <w:szCs w:val="24"/>
        </w:rPr>
        <w:br/>
        <w:t xml:space="preserve">3) Państwa dane osobowe będą przetwarzane w związku z publikowaniem na stronie internetowej </w:t>
      </w:r>
      <w:r w:rsidR="009E79FB" w:rsidRPr="00852101">
        <w:rPr>
          <w:rFonts w:ascii="Arial" w:hAnsi="Arial" w:cs="Arial"/>
          <w:sz w:val="24"/>
          <w:szCs w:val="24"/>
        </w:rPr>
        <w:t xml:space="preserve">Administratora </w:t>
      </w:r>
      <w:r w:rsidRPr="00852101">
        <w:rPr>
          <w:rFonts w:ascii="Arial" w:hAnsi="Arial" w:cs="Arial"/>
          <w:sz w:val="24"/>
          <w:szCs w:val="24"/>
        </w:rPr>
        <w:t xml:space="preserve">oraz w serwisie Facebook </w:t>
      </w:r>
      <w:r w:rsidR="009E79FB" w:rsidRPr="00852101">
        <w:rPr>
          <w:rFonts w:ascii="Arial" w:hAnsi="Arial" w:cs="Arial"/>
          <w:sz w:val="24"/>
          <w:szCs w:val="24"/>
        </w:rPr>
        <w:t xml:space="preserve">Administratora </w:t>
      </w:r>
      <w:r w:rsidRPr="00852101">
        <w:rPr>
          <w:rFonts w:ascii="Arial" w:hAnsi="Arial" w:cs="Arial"/>
          <w:sz w:val="24"/>
          <w:szCs w:val="24"/>
        </w:rPr>
        <w:t xml:space="preserve">wizerunku osób biorących udział w imprezach, wydarzeniach organizowanych przez instytucję kultury, </w:t>
      </w:r>
      <w:r w:rsidR="00852101">
        <w:rPr>
          <w:rFonts w:ascii="Arial" w:hAnsi="Arial" w:cs="Arial"/>
          <w:sz w:val="24"/>
          <w:szCs w:val="24"/>
        </w:rPr>
        <w:br/>
      </w:r>
      <w:r w:rsidRPr="00852101">
        <w:rPr>
          <w:rFonts w:ascii="Arial" w:hAnsi="Arial" w:cs="Arial"/>
          <w:sz w:val="24"/>
          <w:szCs w:val="24"/>
        </w:rPr>
        <w:t>w celu promowania działań dotyczących organizacji imprez i wydarzeń</w:t>
      </w:r>
      <w:r w:rsidR="00852101">
        <w:rPr>
          <w:rFonts w:ascii="Arial" w:hAnsi="Arial" w:cs="Arial"/>
          <w:sz w:val="24"/>
          <w:szCs w:val="24"/>
        </w:rPr>
        <w:t>.</w:t>
      </w:r>
      <w:r w:rsidR="00852101">
        <w:rPr>
          <w:rFonts w:ascii="Arial" w:hAnsi="Arial" w:cs="Arial"/>
          <w:sz w:val="24"/>
          <w:szCs w:val="24"/>
        </w:rPr>
        <w:br/>
      </w:r>
      <w:r w:rsidRPr="00852101">
        <w:rPr>
          <w:rFonts w:ascii="Arial" w:hAnsi="Arial" w:cs="Arial"/>
          <w:sz w:val="24"/>
          <w:szCs w:val="24"/>
        </w:rPr>
        <w:t xml:space="preserve">Podstawą dopuszczalności przetwarzania danych osobowych jest </w:t>
      </w:r>
      <w:r w:rsidR="00852101">
        <w:rPr>
          <w:rFonts w:ascii="Arial" w:hAnsi="Arial" w:cs="Arial"/>
          <w:sz w:val="24"/>
          <w:szCs w:val="24"/>
        </w:rPr>
        <w:br/>
      </w:r>
      <w:r w:rsidRPr="00852101">
        <w:rPr>
          <w:rFonts w:ascii="Arial" w:hAnsi="Arial" w:cs="Arial"/>
          <w:sz w:val="24"/>
          <w:szCs w:val="24"/>
        </w:rPr>
        <w:t>art. 6 ust. 1 lit. a RODO</w:t>
      </w:r>
      <w:r w:rsidR="0085210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(zgoda osoby, której dane dotyczą).</w:t>
      </w:r>
      <w:r w:rsidRPr="00852101">
        <w:rPr>
          <w:rFonts w:ascii="Arial" w:hAnsi="Arial" w:cs="Arial"/>
          <w:sz w:val="24"/>
          <w:szCs w:val="24"/>
        </w:rPr>
        <w:br/>
        <w:t>4) Państwa dane osobowe będą przetwarzane do czasu osiągnięcia celu przetwarzania danych osobowych</w:t>
      </w:r>
      <w:r w:rsidR="00852101" w:rsidRPr="00852101">
        <w:rPr>
          <w:rFonts w:ascii="Arial" w:hAnsi="Arial" w:cs="Arial"/>
          <w:sz w:val="24"/>
          <w:szCs w:val="24"/>
        </w:rPr>
        <w:t xml:space="preserve">. </w:t>
      </w:r>
      <w:r w:rsidRPr="00852101">
        <w:rPr>
          <w:rFonts w:ascii="Arial" w:hAnsi="Arial" w:cs="Arial"/>
          <w:sz w:val="24"/>
          <w:szCs w:val="24"/>
        </w:rPr>
        <w:t>Dane osobowe zostaną usunięte w przypadku cofnięcia zgody oraz wniesienia żądania realizacji prawa do usunięcia danych osobowych.</w:t>
      </w:r>
      <w:r w:rsidRPr="00852101">
        <w:rPr>
          <w:rFonts w:ascii="Arial" w:hAnsi="Arial" w:cs="Arial"/>
          <w:sz w:val="24"/>
          <w:szCs w:val="24"/>
        </w:rPr>
        <w:br/>
        <w:t>5) Państwa dane osobowe będą przetwarzane w sposób zautomatyzowany, lecz nie będą podlegały zautomatyzowanemu podejmowaniu decyzji, w tym profilowaniu.</w:t>
      </w:r>
      <w:r w:rsidRPr="00852101">
        <w:rPr>
          <w:rFonts w:ascii="Arial" w:hAnsi="Arial" w:cs="Arial"/>
          <w:sz w:val="24"/>
          <w:szCs w:val="24"/>
        </w:rPr>
        <w:br/>
        <w:t xml:space="preserve"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 w:rsidRPr="00852101">
        <w:rPr>
          <w:rFonts w:ascii="Arial" w:hAnsi="Arial" w:cs="Arial"/>
          <w:sz w:val="24"/>
          <w:szCs w:val="24"/>
        </w:rPr>
        <w:t>Privacy</w:t>
      </w:r>
      <w:proofErr w:type="spellEnd"/>
      <w:r w:rsidRPr="00852101">
        <w:rPr>
          <w:rFonts w:ascii="Arial" w:hAnsi="Arial" w:cs="Arial"/>
          <w:sz w:val="24"/>
          <w:szCs w:val="24"/>
        </w:rPr>
        <w:t xml:space="preserve"> Framework) – dotyczy publikacji zdjęć w serwisie społecznościowym</w:t>
      </w:r>
      <w:r w:rsidR="0085210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Facebook</w:t>
      </w:r>
      <w:r w:rsidR="0085210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(fanpage</w:t>
      </w:r>
      <w:r w:rsidR="00852101">
        <w:rPr>
          <w:rFonts w:ascii="Arial" w:hAnsi="Arial" w:cs="Arial"/>
          <w:sz w:val="24"/>
          <w:szCs w:val="24"/>
        </w:rPr>
        <w:t xml:space="preserve">  </w:t>
      </w:r>
      <w:r w:rsidR="009E79FB" w:rsidRPr="00852101">
        <w:rPr>
          <w:rFonts w:ascii="Arial" w:hAnsi="Arial" w:cs="Arial"/>
          <w:sz w:val="24"/>
          <w:szCs w:val="24"/>
        </w:rPr>
        <w:t>SCK</w:t>
      </w:r>
      <w:r w:rsidRPr="00852101">
        <w:rPr>
          <w:rFonts w:ascii="Arial" w:hAnsi="Arial" w:cs="Arial"/>
          <w:sz w:val="24"/>
          <w:szCs w:val="24"/>
        </w:rPr>
        <w:t>).</w:t>
      </w:r>
      <w:r w:rsidRPr="00852101">
        <w:rPr>
          <w:rFonts w:ascii="Arial" w:hAnsi="Arial" w:cs="Arial"/>
          <w:sz w:val="24"/>
          <w:szCs w:val="24"/>
        </w:rPr>
        <w:br/>
        <w:t>7) W związku z przetwarzaniem Państwa danych osobowych, przysługują Państwu następujące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prawa:</w:t>
      </w:r>
      <w:r w:rsidRPr="00852101">
        <w:rPr>
          <w:rFonts w:ascii="Arial" w:hAnsi="Arial" w:cs="Arial"/>
          <w:sz w:val="24"/>
          <w:szCs w:val="24"/>
        </w:rPr>
        <w:br/>
        <w:t>a) prawo dostępu do swoich danych oraz otrzymania ich kopii;</w:t>
      </w:r>
      <w:r w:rsidRPr="00852101">
        <w:rPr>
          <w:rFonts w:ascii="Arial" w:hAnsi="Arial" w:cs="Arial"/>
          <w:sz w:val="24"/>
          <w:szCs w:val="24"/>
        </w:rPr>
        <w:br/>
        <w:t>b) prawo do sprostowania (poprawiania) swoich danych osobowych;</w:t>
      </w:r>
      <w:r w:rsidRPr="00852101">
        <w:rPr>
          <w:rFonts w:ascii="Arial" w:hAnsi="Arial" w:cs="Arial"/>
          <w:sz w:val="24"/>
          <w:szCs w:val="24"/>
        </w:rPr>
        <w:br/>
        <w:t>c) prawo do ograniczenia przetwarzania danych osobowych;</w:t>
      </w:r>
      <w:r w:rsidRPr="00852101">
        <w:rPr>
          <w:rFonts w:ascii="Arial" w:hAnsi="Arial" w:cs="Arial"/>
          <w:sz w:val="24"/>
          <w:szCs w:val="24"/>
        </w:rPr>
        <w:br/>
        <w:t>d)prawo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do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usunięcia</w:t>
      </w:r>
      <w:r w:rsidR="00A44281">
        <w:rPr>
          <w:rFonts w:ascii="Arial" w:hAnsi="Arial" w:cs="Arial"/>
          <w:sz w:val="24"/>
          <w:szCs w:val="24"/>
        </w:rPr>
        <w:t xml:space="preserve"> </w:t>
      </w:r>
      <w:r w:rsidRPr="00852101">
        <w:rPr>
          <w:rFonts w:ascii="Arial" w:hAnsi="Arial" w:cs="Arial"/>
          <w:sz w:val="24"/>
          <w:szCs w:val="24"/>
        </w:rPr>
        <w:t>danych;</w:t>
      </w:r>
      <w:r w:rsidRPr="00852101">
        <w:rPr>
          <w:rFonts w:ascii="Arial" w:hAnsi="Arial" w:cs="Arial"/>
          <w:sz w:val="24"/>
          <w:szCs w:val="24"/>
        </w:rPr>
        <w:br/>
        <w:t>e) prawo do wniesienia skargi do Prezesa Urzędu Ochrony Danych Osobowych, w sytuacji, gdy uznają Państwo, że przetwarzanie danych osobowych narusza przepisy ogólnego rozporządzenia o ochronie danych (RODO).</w:t>
      </w:r>
      <w:r w:rsidRPr="00852101">
        <w:rPr>
          <w:rFonts w:ascii="Arial" w:hAnsi="Arial" w:cs="Arial"/>
          <w:sz w:val="24"/>
          <w:szCs w:val="24"/>
        </w:rPr>
        <w:br/>
        <w:t xml:space="preserve">8) Państwa dane osobowe mogą zostać przekazane podmiotom zewnętrznym na podstawie umowy powierzenia przetwarzania danych osobowych, a także podmiotom lub organom uprawnionym na podstawie przepisów prawa. Dane osobowe będą ujawniane użytkownikom serwisu społecznościowego Facebook (odbiorcom fanpage’a </w:t>
      </w:r>
      <w:r w:rsidR="009E79FB" w:rsidRPr="00852101">
        <w:rPr>
          <w:rFonts w:ascii="Arial" w:hAnsi="Arial" w:cs="Arial"/>
          <w:sz w:val="24"/>
          <w:szCs w:val="24"/>
        </w:rPr>
        <w:t>SCK</w:t>
      </w:r>
      <w:r w:rsidRPr="00852101">
        <w:rPr>
          <w:rFonts w:ascii="Arial" w:hAnsi="Arial" w:cs="Arial"/>
          <w:sz w:val="24"/>
          <w:szCs w:val="24"/>
        </w:rPr>
        <w:t xml:space="preserve">), a także dostawcy serwisu społecznościowego Facebook, tj. Meta </w:t>
      </w:r>
      <w:proofErr w:type="spellStart"/>
      <w:r w:rsidRPr="00852101">
        <w:rPr>
          <w:rFonts w:ascii="Arial" w:hAnsi="Arial" w:cs="Arial"/>
          <w:sz w:val="24"/>
          <w:szCs w:val="24"/>
        </w:rPr>
        <w:t>Platforms</w:t>
      </w:r>
      <w:proofErr w:type="spellEnd"/>
      <w:r w:rsidRPr="00852101">
        <w:rPr>
          <w:rFonts w:ascii="Arial" w:hAnsi="Arial" w:cs="Arial"/>
          <w:sz w:val="24"/>
          <w:szCs w:val="24"/>
        </w:rPr>
        <w:t xml:space="preserve">, Inc. - dotyczy publikacji zdjęć w serwisie społecznościowym Facebook (fanpage </w:t>
      </w:r>
      <w:r w:rsidR="009E79FB" w:rsidRPr="00852101">
        <w:rPr>
          <w:rFonts w:ascii="Arial" w:hAnsi="Arial" w:cs="Arial"/>
          <w:sz w:val="24"/>
          <w:szCs w:val="24"/>
        </w:rPr>
        <w:t>SCK</w:t>
      </w:r>
      <w:r w:rsidRPr="00852101">
        <w:rPr>
          <w:rFonts w:ascii="Arial" w:hAnsi="Arial" w:cs="Arial"/>
          <w:sz w:val="24"/>
          <w:szCs w:val="24"/>
        </w:rPr>
        <w:t xml:space="preserve">). Ponadto dane osobowe będą udostępniane odbiorcom strony internetowej </w:t>
      </w:r>
      <w:r w:rsidR="009E79FB" w:rsidRPr="00852101">
        <w:rPr>
          <w:rFonts w:ascii="Arial" w:hAnsi="Arial" w:cs="Arial"/>
          <w:sz w:val="24"/>
          <w:szCs w:val="24"/>
        </w:rPr>
        <w:t>SCK</w:t>
      </w:r>
      <w:r w:rsidRPr="00852101">
        <w:rPr>
          <w:rFonts w:ascii="Arial" w:hAnsi="Arial" w:cs="Arial"/>
          <w:sz w:val="24"/>
          <w:szCs w:val="24"/>
        </w:rPr>
        <w:t xml:space="preserve"> – dotyczy publikacji zdjęć na stronie internetowej </w:t>
      </w:r>
      <w:r w:rsidR="009E79FB" w:rsidRPr="00852101">
        <w:rPr>
          <w:rFonts w:ascii="Arial" w:hAnsi="Arial" w:cs="Arial"/>
          <w:sz w:val="24"/>
          <w:szCs w:val="24"/>
        </w:rPr>
        <w:t>SCK.</w:t>
      </w:r>
    </w:p>
    <w:p w14:paraId="7D7073B7" w14:textId="77777777" w:rsidR="00852101" w:rsidRPr="00852101" w:rsidRDefault="0085210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52101" w:rsidRPr="00852101" w:rsidSect="00A44281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42"/>
    <w:rsid w:val="002873A2"/>
    <w:rsid w:val="00410584"/>
    <w:rsid w:val="005D6E83"/>
    <w:rsid w:val="006133C7"/>
    <w:rsid w:val="0073771F"/>
    <w:rsid w:val="007C3B76"/>
    <w:rsid w:val="007F42D2"/>
    <w:rsid w:val="00852101"/>
    <w:rsid w:val="009E79FB"/>
    <w:rsid w:val="00A34E42"/>
    <w:rsid w:val="00A44281"/>
    <w:rsid w:val="00B55BD0"/>
    <w:rsid w:val="00BF7CC9"/>
    <w:rsid w:val="00C43454"/>
    <w:rsid w:val="00EF2A47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F6C4"/>
  <w15:chartTrackingRefBased/>
  <w15:docId w15:val="{A53ED1ED-C663-489D-B90B-0905A6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E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E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E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E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E4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4E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E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sck@tyszow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Sck Sck</cp:lastModifiedBy>
  <cp:revision>5</cp:revision>
  <dcterms:created xsi:type="dcterms:W3CDTF">2025-06-30T15:21:00Z</dcterms:created>
  <dcterms:modified xsi:type="dcterms:W3CDTF">2025-07-01T06:21:00Z</dcterms:modified>
</cp:coreProperties>
</file>